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2D4B5" w14:textId="77777777" w:rsidR="003C2328" w:rsidRDefault="003C2328" w:rsidP="006515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817539" w14:textId="43F8D38F" w:rsidR="003C2328" w:rsidRPr="00366CB3" w:rsidRDefault="003C2328" w:rsidP="003C23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ZAGREBAČKO GRADSKO KAZALIŠTE „KOMEDIJA“, Kaptol 9, raspisuje</w:t>
      </w:r>
      <w:r w:rsidR="008E1A28">
        <w:rPr>
          <w:rFonts w:ascii="Times New Roman" w:hAnsi="Times New Roman"/>
          <w:b/>
          <w:sz w:val="24"/>
          <w:szCs w:val="24"/>
        </w:rPr>
        <w:t xml:space="preserve"> </w:t>
      </w:r>
    </w:p>
    <w:p w14:paraId="027B07A4" w14:textId="77777777" w:rsidR="003C2328" w:rsidRPr="00366CB3" w:rsidRDefault="003C2328" w:rsidP="003C2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E0E2D6" w14:textId="77777777" w:rsidR="003C2328" w:rsidRPr="00366CB3" w:rsidRDefault="003C2328" w:rsidP="003C23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6CB3">
        <w:rPr>
          <w:rFonts w:ascii="Times New Roman" w:hAnsi="Times New Roman"/>
          <w:b/>
          <w:sz w:val="24"/>
          <w:szCs w:val="24"/>
        </w:rPr>
        <w:t>N A T J E Č A J</w:t>
      </w:r>
    </w:p>
    <w:p w14:paraId="026B17CC" w14:textId="77777777" w:rsidR="003C2328" w:rsidRPr="00366CB3" w:rsidRDefault="003C2328" w:rsidP="003C23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17C8E60" w14:textId="77777777" w:rsidR="003C2328" w:rsidRPr="00366CB3" w:rsidRDefault="003C2328" w:rsidP="003C2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6EEB99" w14:textId="102B259D" w:rsidR="003C2328" w:rsidRPr="00366CB3" w:rsidRDefault="003C2328" w:rsidP="003C23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6CB3">
        <w:rPr>
          <w:rFonts w:ascii="Times New Roman" w:hAnsi="Times New Roman"/>
          <w:sz w:val="24"/>
          <w:szCs w:val="24"/>
        </w:rPr>
        <w:t xml:space="preserve">za izbor jednog radnika na radno mjesto </w:t>
      </w:r>
      <w:r w:rsidRPr="00366CB3">
        <w:rPr>
          <w:rFonts w:ascii="Times New Roman" w:hAnsi="Times New Roman"/>
          <w:b/>
          <w:sz w:val="24"/>
          <w:szCs w:val="24"/>
        </w:rPr>
        <w:t xml:space="preserve"> </w:t>
      </w:r>
      <w:r w:rsidR="00CF7A57" w:rsidRPr="00CF7A57">
        <w:rPr>
          <w:rFonts w:ascii="Times New Roman" w:hAnsi="Times New Roman"/>
          <w:b/>
          <w:sz w:val="24"/>
          <w:szCs w:val="24"/>
        </w:rPr>
        <w:t>P</w:t>
      </w:r>
      <w:r w:rsidR="00CF7A57">
        <w:rPr>
          <w:rFonts w:ascii="Times New Roman" w:hAnsi="Times New Roman"/>
          <w:b/>
          <w:sz w:val="24"/>
          <w:szCs w:val="24"/>
        </w:rPr>
        <w:t>OZORNIČKI RADNIK</w:t>
      </w:r>
      <w:r w:rsidRPr="00366CB3">
        <w:rPr>
          <w:rFonts w:ascii="Times New Roman" w:hAnsi="Times New Roman"/>
          <w:b/>
          <w:sz w:val="24"/>
          <w:szCs w:val="24"/>
        </w:rPr>
        <w:t xml:space="preserve"> (M/Ž)</w:t>
      </w:r>
    </w:p>
    <w:p w14:paraId="7450F437" w14:textId="77777777" w:rsidR="003C2328" w:rsidRPr="00366CB3" w:rsidRDefault="003C2328" w:rsidP="003C2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B5E58E" w14:textId="77777777" w:rsidR="003C2328" w:rsidRDefault="003C2328" w:rsidP="003C2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CB3">
        <w:rPr>
          <w:rFonts w:ascii="Times New Roman" w:hAnsi="Times New Roman"/>
          <w:sz w:val="24"/>
          <w:szCs w:val="24"/>
        </w:rPr>
        <w:t xml:space="preserve">Ugovor o radu sklapa se na </w:t>
      </w:r>
      <w:r>
        <w:rPr>
          <w:rFonts w:ascii="Times New Roman" w:hAnsi="Times New Roman"/>
          <w:sz w:val="24"/>
          <w:szCs w:val="24"/>
        </w:rPr>
        <w:t>ne</w:t>
      </w:r>
      <w:r w:rsidRPr="00366CB3">
        <w:rPr>
          <w:rFonts w:ascii="Times New Roman" w:hAnsi="Times New Roman"/>
          <w:sz w:val="24"/>
          <w:szCs w:val="24"/>
        </w:rPr>
        <w:t>određeno vrijeme</w:t>
      </w:r>
    </w:p>
    <w:p w14:paraId="3D346801" w14:textId="77777777" w:rsidR="003C2328" w:rsidRPr="00366CB3" w:rsidRDefault="003C2328" w:rsidP="003C2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86CC07" w14:textId="77777777" w:rsidR="003C2328" w:rsidRPr="00366CB3" w:rsidRDefault="003C2328" w:rsidP="003C2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CB3">
        <w:rPr>
          <w:rFonts w:ascii="Times New Roman" w:hAnsi="Times New Roman"/>
          <w:sz w:val="24"/>
          <w:szCs w:val="24"/>
        </w:rPr>
        <w:t>Uvjeti :</w:t>
      </w:r>
    </w:p>
    <w:p w14:paraId="344DDDF8" w14:textId="1F4DB741" w:rsidR="003C2328" w:rsidRPr="00B53E11" w:rsidRDefault="003C2328" w:rsidP="003C2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E11">
        <w:rPr>
          <w:rFonts w:ascii="Times New Roman" w:hAnsi="Times New Roman"/>
          <w:sz w:val="24"/>
          <w:szCs w:val="24"/>
        </w:rPr>
        <w:t xml:space="preserve">-  </w:t>
      </w:r>
      <w:r w:rsidR="0043440F">
        <w:rPr>
          <w:rFonts w:ascii="Times New Roman" w:hAnsi="Times New Roman"/>
          <w:sz w:val="24"/>
          <w:szCs w:val="24"/>
        </w:rPr>
        <w:t>NSS</w:t>
      </w:r>
      <w:r w:rsidRPr="00B53E11">
        <w:rPr>
          <w:rFonts w:ascii="Times New Roman" w:hAnsi="Times New Roman"/>
          <w:sz w:val="24"/>
          <w:szCs w:val="24"/>
        </w:rPr>
        <w:t>,</w:t>
      </w:r>
    </w:p>
    <w:p w14:paraId="2A493A21" w14:textId="403A482D" w:rsidR="003C2328" w:rsidRDefault="003C2328" w:rsidP="003C2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1A28">
        <w:rPr>
          <w:rFonts w:ascii="Times New Roman" w:hAnsi="Times New Roman"/>
          <w:sz w:val="24"/>
          <w:szCs w:val="24"/>
        </w:rPr>
        <w:t>- 1 godine radnog staža</w:t>
      </w:r>
      <w:r w:rsidR="00A76972">
        <w:rPr>
          <w:rFonts w:ascii="Times New Roman" w:hAnsi="Times New Roman"/>
          <w:sz w:val="24"/>
          <w:szCs w:val="24"/>
        </w:rPr>
        <w:t xml:space="preserve"> na istim ili sličnim poslovima</w:t>
      </w:r>
    </w:p>
    <w:p w14:paraId="197594F9" w14:textId="77777777" w:rsidR="003C2328" w:rsidRPr="00366CB3" w:rsidRDefault="003C2328" w:rsidP="003C2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E0D160" w14:textId="77777777" w:rsidR="003C2328" w:rsidRPr="00366CB3" w:rsidRDefault="003C2328" w:rsidP="003C2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CB3">
        <w:rPr>
          <w:rFonts w:ascii="Times New Roman" w:hAnsi="Times New Roman"/>
          <w:sz w:val="24"/>
          <w:szCs w:val="24"/>
        </w:rPr>
        <w:t>Opis poslova:</w:t>
      </w:r>
    </w:p>
    <w:p w14:paraId="47DB3F76" w14:textId="46DF1F9D" w:rsidR="00292552" w:rsidRPr="00292552" w:rsidRDefault="00292552" w:rsidP="0029255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292552">
        <w:rPr>
          <w:rFonts w:ascii="Times New Roman" w:eastAsia="Times New Roman" w:hAnsi="Times New Roman"/>
          <w:sz w:val="24"/>
          <w:szCs w:val="24"/>
          <w:lang w:eastAsia="hr-HR"/>
        </w:rPr>
        <w:t>postavlja dekor za predstave, pokuse  druge priredbe, uklanja ga i pohranjuje;</w:t>
      </w:r>
    </w:p>
    <w:p w14:paraId="411E5AEC" w14:textId="77777777" w:rsidR="00292552" w:rsidRPr="00292552" w:rsidRDefault="00292552" w:rsidP="0029255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292552">
        <w:rPr>
          <w:rFonts w:ascii="Times New Roman" w:eastAsia="Times New Roman" w:hAnsi="Times New Roman"/>
          <w:sz w:val="24"/>
          <w:szCs w:val="24"/>
          <w:lang w:eastAsia="hr-HR"/>
        </w:rPr>
        <w:t>po potrebi dežura na pokusima, a prema rasporedu koji sastavlja majstor pozornice radi na predstavama,</w:t>
      </w:r>
    </w:p>
    <w:p w14:paraId="4492ED65" w14:textId="77777777" w:rsidR="00292552" w:rsidRPr="00292552" w:rsidRDefault="00292552" w:rsidP="0029255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292552">
        <w:rPr>
          <w:rFonts w:ascii="Times New Roman" w:eastAsia="Times New Roman" w:hAnsi="Times New Roman"/>
          <w:sz w:val="24"/>
          <w:szCs w:val="24"/>
          <w:lang w:eastAsia="hr-HR"/>
        </w:rPr>
        <w:t>kao transportni radnik radi na poslovima utovara i istovara dekora i ostalih stvari za gostovanje;</w:t>
      </w:r>
    </w:p>
    <w:p w14:paraId="53AA177A" w14:textId="77777777" w:rsidR="00292552" w:rsidRPr="00292552" w:rsidRDefault="00292552" w:rsidP="0029255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292552">
        <w:rPr>
          <w:rFonts w:ascii="Times New Roman" w:eastAsia="Times New Roman" w:hAnsi="Times New Roman"/>
          <w:sz w:val="24"/>
          <w:szCs w:val="24"/>
          <w:lang w:eastAsia="hr-HR"/>
        </w:rPr>
        <w:t>po potrebi pomaže majstorima radionica kod postavljanja dekora na pozornici za nove predstave;</w:t>
      </w:r>
    </w:p>
    <w:p w14:paraId="10498048" w14:textId="7552670A" w:rsidR="003C2328" w:rsidRDefault="00292552" w:rsidP="0029255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292552">
        <w:rPr>
          <w:rFonts w:ascii="Times New Roman" w:eastAsia="Times New Roman" w:hAnsi="Times New Roman"/>
          <w:sz w:val="24"/>
          <w:szCs w:val="24"/>
          <w:lang w:eastAsia="hr-HR"/>
        </w:rPr>
        <w:t>radi i ostale poslove prema uputama i nalozima majstora pozornice odnosno voditelja tehnike ili njegova pomoćnika.</w:t>
      </w:r>
    </w:p>
    <w:p w14:paraId="5B85A95C" w14:textId="42C57B8C" w:rsidR="00292552" w:rsidRPr="00292552" w:rsidRDefault="00292552" w:rsidP="0029255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292552">
        <w:rPr>
          <w:rFonts w:ascii="Times New Roman" w:eastAsia="Times New Roman" w:hAnsi="Times New Roman"/>
          <w:sz w:val="24"/>
          <w:szCs w:val="24"/>
          <w:lang w:eastAsia="hr-HR"/>
        </w:rPr>
        <w:t>Prednost: rad u Kazalištu i na sceni</w:t>
      </w:r>
    </w:p>
    <w:p w14:paraId="3FA5F417" w14:textId="77777777" w:rsidR="003C2328" w:rsidRPr="00366CB3" w:rsidRDefault="003C2328" w:rsidP="003C2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CB3">
        <w:rPr>
          <w:rFonts w:ascii="Times New Roman" w:hAnsi="Times New Roman"/>
          <w:sz w:val="24"/>
          <w:szCs w:val="24"/>
        </w:rPr>
        <w:t>Uz prijavu na natječaj treba priložiti:</w:t>
      </w:r>
    </w:p>
    <w:p w14:paraId="5C91DDC3" w14:textId="77777777" w:rsidR="003C2328" w:rsidRPr="00366CB3" w:rsidRDefault="003C2328" w:rsidP="003C23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CB3">
        <w:rPr>
          <w:rFonts w:ascii="Times New Roman" w:hAnsi="Times New Roman"/>
          <w:sz w:val="24"/>
          <w:szCs w:val="24"/>
        </w:rPr>
        <w:t>životopis</w:t>
      </w:r>
    </w:p>
    <w:p w14:paraId="62F55FA6" w14:textId="44CFD94A" w:rsidR="003C2328" w:rsidRPr="00366CB3" w:rsidRDefault="003C2328" w:rsidP="003C23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preslika svjedodžbe</w:t>
      </w:r>
    </w:p>
    <w:p w14:paraId="4E8EEAB2" w14:textId="1E876BC2" w:rsidR="003C2328" w:rsidRPr="00006ADF" w:rsidRDefault="00006ADF" w:rsidP="00006AD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6ADF">
        <w:rPr>
          <w:rFonts w:ascii="Times New Roman" w:hAnsi="Times New Roman"/>
          <w:sz w:val="24"/>
          <w:szCs w:val="24"/>
        </w:rPr>
        <w:t>presliku dokaza o stručnoj spremi - presliku dokaza o ukupnom radnom iskustvu i radnom iskustvu na odgovarajućim poslovima od najmanje 1 godine (elektronički zapis – u slučaju da je osiguranik podnio zahtjev u elektroničkom obliku preko korisničkih stranica Hrvatskoga zavoda za mirovinsko osiguranje ili potvrdu o podacima evidentiranim u matičnoj evidenciji Hrvatskoga zavoda za mirovinsko osiguranje koju Zavod na osobno traženje osiguranika izdaje na šalterima područnih službi/ureda Hrvatskoga zavoda za mirovinsko osiguranje)</w:t>
      </w:r>
    </w:p>
    <w:p w14:paraId="3797A0CF" w14:textId="77777777" w:rsidR="00006ADF" w:rsidRDefault="00006ADF" w:rsidP="003C2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D74747" w14:textId="77777777" w:rsidR="00006ADF" w:rsidRDefault="00006ADF" w:rsidP="003C2328">
      <w:pPr>
        <w:jc w:val="both"/>
        <w:rPr>
          <w:rFonts w:ascii="Times New Roman" w:hAnsi="Times New Roman"/>
          <w:sz w:val="24"/>
          <w:szCs w:val="24"/>
        </w:rPr>
      </w:pPr>
      <w:r w:rsidRPr="00006ADF">
        <w:rPr>
          <w:rFonts w:ascii="Times New Roman" w:hAnsi="Times New Roman"/>
          <w:sz w:val="24"/>
          <w:szCs w:val="24"/>
        </w:rPr>
        <w:t>Na natječaj se imaju pravo javiti osobe oba spola sukladno članku 13. st.2. Zakona o ravnopravnosti spolova ( Narodne novine broj 82/08 i 69/17). Izrazi koji se koriste u natječaju, a imaju rodno značenje, koriste se neutralno i odnose se jednako na muške i ženske osobe.</w:t>
      </w:r>
    </w:p>
    <w:p w14:paraId="01D24AEB" w14:textId="16A1FF99" w:rsidR="003C2328" w:rsidRDefault="003C2328" w:rsidP="003C2328">
      <w:pPr>
        <w:jc w:val="both"/>
        <w:rPr>
          <w:rFonts w:eastAsiaTheme="minorHAnsi" w:cs="Calibri"/>
          <w:color w:val="1F497D"/>
        </w:rPr>
      </w:pPr>
      <w:r w:rsidRPr="004036C9">
        <w:rPr>
          <w:rFonts w:ascii="Times New Roman" w:hAnsi="Times New Roman"/>
          <w:sz w:val="24"/>
          <w:szCs w:val="24"/>
        </w:rPr>
        <w:t>Kandidati koji se pozivaju na pravo prednosti temeljem Zakona o hrvatskim braniteljima iz Domovinskog rata i članovima njihovih  obitelji (Narodne novine: 121/17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036C9">
        <w:rPr>
          <w:rFonts w:ascii="Times New Roman" w:hAnsi="Times New Roman"/>
          <w:sz w:val="24"/>
          <w:szCs w:val="24"/>
        </w:rPr>
        <w:t>98/19</w:t>
      </w:r>
      <w:r>
        <w:rPr>
          <w:rFonts w:ascii="Times New Roman" w:hAnsi="Times New Roman"/>
          <w:sz w:val="24"/>
          <w:szCs w:val="24"/>
        </w:rPr>
        <w:t xml:space="preserve"> i 84/21</w:t>
      </w:r>
      <w:r w:rsidRPr="004036C9">
        <w:rPr>
          <w:rFonts w:ascii="Times New Roman" w:hAnsi="Times New Roman"/>
          <w:sz w:val="24"/>
          <w:szCs w:val="24"/>
        </w:rPr>
        <w:t xml:space="preserve">) dužni su dostaviti sve dokaze iz članka 103. citiranog Zakona. Dokazi potrebni za ostvarivanje prava prednosti pri zapošljavanju objavljeni su na internetskoj stranici Ministarstva hrvatskih branitelja: </w:t>
      </w:r>
      <w:hyperlink r:id="rId7" w:history="1">
        <w:r>
          <w:rPr>
            <w:rStyle w:val="Hyperlink"/>
            <w:rFonts w:cs="Calibri"/>
          </w:rPr>
          <w:t>https://branitelji.gov.hr/UserDocsImages//dokumenti/Nikola//popis%20dokaza%20za%20ostvarivanje%20prava%20prednosti%20pri%20zapo%C5%A1ljavanju-%20ZOHBDR%202021.pdf</w:t>
        </w:r>
      </w:hyperlink>
    </w:p>
    <w:p w14:paraId="7B90C4D4" w14:textId="77777777" w:rsidR="003C2328" w:rsidRDefault="003C2328" w:rsidP="003C2328">
      <w:pPr>
        <w:spacing w:after="0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</w:p>
    <w:p w14:paraId="7BDBE057" w14:textId="77777777" w:rsidR="003C2328" w:rsidRDefault="003C2328" w:rsidP="003C2328">
      <w:pPr>
        <w:jc w:val="both"/>
        <w:rPr>
          <w:rStyle w:val="Hyperlink"/>
          <w:rFonts w:cs="Calibri"/>
        </w:rPr>
      </w:pPr>
      <w:r w:rsidRPr="004036C9">
        <w:rPr>
          <w:rFonts w:ascii="Times New Roman" w:hAnsi="Times New Roman"/>
          <w:sz w:val="24"/>
          <w:szCs w:val="24"/>
        </w:rPr>
        <w:t xml:space="preserve">Kandidati koji se pozivaju na pravo prednosti temeljem Zakona o </w:t>
      </w:r>
      <w:r>
        <w:rPr>
          <w:rFonts w:ascii="Times New Roman" w:hAnsi="Times New Roman"/>
          <w:sz w:val="24"/>
          <w:szCs w:val="24"/>
        </w:rPr>
        <w:t>civilnim stradalnicima iz Domovinskog rada</w:t>
      </w:r>
      <w:r w:rsidRPr="004036C9">
        <w:rPr>
          <w:rFonts w:ascii="Times New Roman" w:hAnsi="Times New Roman"/>
          <w:sz w:val="24"/>
          <w:szCs w:val="24"/>
        </w:rPr>
        <w:t xml:space="preserve"> (Narodne novine: </w:t>
      </w:r>
      <w:r>
        <w:rPr>
          <w:rFonts w:ascii="Times New Roman" w:hAnsi="Times New Roman"/>
          <w:sz w:val="24"/>
          <w:szCs w:val="24"/>
        </w:rPr>
        <w:t>84/21</w:t>
      </w:r>
      <w:r w:rsidRPr="004036C9">
        <w:rPr>
          <w:rFonts w:ascii="Times New Roman" w:hAnsi="Times New Roman"/>
          <w:sz w:val="24"/>
          <w:szCs w:val="24"/>
        </w:rPr>
        <w:t xml:space="preserve">) dužni su dostaviti sve dokaze iz članka </w:t>
      </w:r>
      <w:r>
        <w:rPr>
          <w:rFonts w:ascii="Times New Roman" w:hAnsi="Times New Roman"/>
          <w:sz w:val="24"/>
          <w:szCs w:val="24"/>
        </w:rPr>
        <w:t>49</w:t>
      </w:r>
      <w:r w:rsidRPr="004036C9">
        <w:rPr>
          <w:rFonts w:ascii="Times New Roman" w:hAnsi="Times New Roman"/>
          <w:sz w:val="24"/>
          <w:szCs w:val="24"/>
        </w:rPr>
        <w:t>. citiranog Zakona. Dokazi potrebni za ostvarivanje prava prednosti pri zapošljavanju objavljeni su na internetskoj stranici Ministarstva hrvatskih branitelja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>
          <w:rPr>
            <w:rStyle w:val="Hyperlink"/>
            <w:rFonts w:cs="Calibr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CFF2A65" w14:textId="696E90A8" w:rsidR="00006ADF" w:rsidRPr="00006ADF" w:rsidRDefault="00006ADF" w:rsidP="003C2328">
      <w:pPr>
        <w:jc w:val="both"/>
        <w:rPr>
          <w:rFonts w:ascii="Times New Roman" w:eastAsiaTheme="minorHAnsi" w:hAnsi="Times New Roman"/>
          <w:color w:val="1F497D"/>
        </w:rPr>
      </w:pPr>
      <w:r w:rsidRPr="00006ADF">
        <w:rPr>
          <w:rFonts w:ascii="Times New Roman" w:hAnsi="Times New Roman"/>
        </w:rPr>
        <w:t>Urednom prijavom smatra se prijava koja sadržava sve podatke i priloge navedene u natječaju.</w:t>
      </w:r>
    </w:p>
    <w:p w14:paraId="3D3A6CF5" w14:textId="77777777" w:rsidR="003C2328" w:rsidRDefault="003C2328" w:rsidP="003C232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66CB3">
        <w:rPr>
          <w:rFonts w:ascii="Times New Roman" w:hAnsi="Times New Roman"/>
          <w:color w:val="000000"/>
          <w:sz w:val="24"/>
          <w:szCs w:val="24"/>
        </w:rPr>
        <w:t>Isključivo sa kandidatima koji ispunjavaju formalne uvjete natječaja obavit će se intervju.</w:t>
      </w:r>
    </w:p>
    <w:p w14:paraId="1B1CD8F4" w14:textId="77777777" w:rsidR="00006ADF" w:rsidRDefault="00006ADF" w:rsidP="003C232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FAAF0DC" w14:textId="77777777" w:rsidR="00006ADF" w:rsidRDefault="00006ADF" w:rsidP="003C232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6ADF">
        <w:rPr>
          <w:rFonts w:ascii="Times New Roman" w:hAnsi="Times New Roman"/>
          <w:color w:val="000000"/>
          <w:sz w:val="24"/>
          <w:szCs w:val="24"/>
        </w:rPr>
        <w:t xml:space="preserve">Prijavom na natječaj kandidati su izričito suglasni da </w:t>
      </w:r>
      <w:r>
        <w:rPr>
          <w:rFonts w:ascii="Times New Roman" w:hAnsi="Times New Roman"/>
          <w:color w:val="000000"/>
          <w:sz w:val="24"/>
          <w:szCs w:val="24"/>
        </w:rPr>
        <w:t xml:space="preserve">ZGK „Komedija“ </w:t>
      </w:r>
      <w:r w:rsidRPr="00006ADF">
        <w:rPr>
          <w:rFonts w:ascii="Times New Roman" w:hAnsi="Times New Roman"/>
          <w:color w:val="000000"/>
          <w:sz w:val="24"/>
          <w:szCs w:val="24"/>
        </w:rPr>
        <w:t xml:space="preserve"> kao voditelj obrade može prikupljati, koristiti i dalje obrađivati podatke u svrhu provođenja natječajnog postupka, sukladno odredbama Uredbe (EU) 2016/679 Europskog parlamenta i Vijeća od 27. travnja 2016. godine o zaštiti pojedinaca u vezi s obradom osobnih podataka i o slobodnom kretanju takvih podataka te o stavljanju izvan snage Direktive 94/45/EZ (Opća uredba o zaštiti podataka) SL EU L119, i Zakona o provedbi Opće uredbe o zaštiti podataka (Narodne novine broj 42/18). </w:t>
      </w:r>
    </w:p>
    <w:p w14:paraId="0572B685" w14:textId="77777777" w:rsidR="003C2328" w:rsidRPr="00366CB3" w:rsidRDefault="003C2328" w:rsidP="003C232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CD0B2AF" w14:textId="54AF4451" w:rsidR="003C2328" w:rsidRDefault="003C2328" w:rsidP="003C2328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66CB3">
        <w:rPr>
          <w:rFonts w:ascii="Times New Roman" w:hAnsi="Times New Roman"/>
          <w:sz w:val="24"/>
          <w:szCs w:val="24"/>
          <w:shd w:val="clear" w:color="auto" w:fill="FFFFFF"/>
        </w:rPr>
        <w:t>Natječaj je objavljen u Biltenu i na Internet stranicama Hrvatskog zavoda za zapošljavanje</w:t>
      </w:r>
      <w:r w:rsidR="002D42F0">
        <w:rPr>
          <w:rFonts w:ascii="Times New Roman" w:hAnsi="Times New Roman"/>
          <w:sz w:val="24"/>
          <w:szCs w:val="24"/>
          <w:shd w:val="clear" w:color="auto" w:fill="FFFFFF"/>
        </w:rPr>
        <w:t xml:space="preserve"> dana </w:t>
      </w:r>
      <w:r w:rsidR="00292552">
        <w:rPr>
          <w:rFonts w:ascii="Times New Roman" w:hAnsi="Times New Roman"/>
          <w:sz w:val="24"/>
          <w:szCs w:val="24"/>
          <w:shd w:val="clear" w:color="auto" w:fill="FFFFFF"/>
        </w:rPr>
        <w:t>6</w:t>
      </w:r>
      <w:r w:rsidR="002D42F0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292552">
        <w:rPr>
          <w:rFonts w:ascii="Times New Roman" w:hAnsi="Times New Roman"/>
          <w:sz w:val="24"/>
          <w:szCs w:val="24"/>
          <w:shd w:val="clear" w:color="auto" w:fill="FFFFFF"/>
        </w:rPr>
        <w:t>12</w:t>
      </w:r>
      <w:r w:rsidR="002D42F0">
        <w:rPr>
          <w:rFonts w:ascii="Times New Roman" w:hAnsi="Times New Roman"/>
          <w:sz w:val="24"/>
          <w:szCs w:val="24"/>
          <w:shd w:val="clear" w:color="auto" w:fill="FFFFFF"/>
        </w:rPr>
        <w:t>.2024. godine.</w:t>
      </w:r>
    </w:p>
    <w:p w14:paraId="0D63970E" w14:textId="618382C2" w:rsidR="003C2328" w:rsidRDefault="00006ADF" w:rsidP="003C2328">
      <w:pPr>
        <w:pStyle w:val="NormalWeb"/>
        <w:rPr>
          <w:color w:val="000000" w:themeColor="text1"/>
        </w:rPr>
      </w:pPr>
      <w:r>
        <w:rPr>
          <w:color w:val="000000" w:themeColor="text1"/>
        </w:rPr>
        <w:t>Prijave s dokumentacijom (ž</w:t>
      </w:r>
      <w:r w:rsidR="003C2328" w:rsidRPr="003C2328">
        <w:rPr>
          <w:color w:val="000000" w:themeColor="text1"/>
        </w:rPr>
        <w:t>ivotopise s kontakt podacima, dokaz o stručnoj spremi i dokaz o ukupnom radnom iskustvu</w:t>
      </w:r>
      <w:r>
        <w:rPr>
          <w:color w:val="000000" w:themeColor="text1"/>
        </w:rPr>
        <w:t>)</w:t>
      </w:r>
      <w:r w:rsidR="003C2328" w:rsidRPr="003C2328">
        <w:rPr>
          <w:color w:val="000000" w:themeColor="text1"/>
        </w:rPr>
        <w:t xml:space="preserve"> dostaviti na mail adresu: </w:t>
      </w:r>
      <w:hyperlink r:id="rId9" w:history="1">
        <w:r w:rsidRPr="00DC4A25">
          <w:rPr>
            <w:rStyle w:val="Hyperlink"/>
          </w:rPr>
          <w:t>tajnistvo@komedija.hr</w:t>
        </w:r>
      </w:hyperlink>
      <w:r>
        <w:rPr>
          <w:color w:val="000000" w:themeColor="text1"/>
        </w:rPr>
        <w:t>.</w:t>
      </w:r>
    </w:p>
    <w:p w14:paraId="29C657EB" w14:textId="2B8AA3EC" w:rsidR="00006ADF" w:rsidRDefault="00006ADF" w:rsidP="00006ADF">
      <w:pPr>
        <w:pStyle w:val="NormalWeb"/>
        <w:rPr>
          <w:color w:val="000000" w:themeColor="text1"/>
        </w:rPr>
      </w:pPr>
      <w:r w:rsidRPr="00006ADF">
        <w:rPr>
          <w:color w:val="000000" w:themeColor="text1"/>
        </w:rPr>
        <w:t xml:space="preserve">Rok za prijavu </w:t>
      </w:r>
      <w:r>
        <w:rPr>
          <w:color w:val="000000" w:themeColor="text1"/>
        </w:rPr>
        <w:t xml:space="preserve">na natječaj </w:t>
      </w:r>
      <w:r w:rsidRPr="00006ADF">
        <w:rPr>
          <w:color w:val="000000" w:themeColor="text1"/>
        </w:rPr>
        <w:t>je 13.12.2024. godine.</w:t>
      </w:r>
    </w:p>
    <w:p w14:paraId="7F876A56" w14:textId="77777777" w:rsidR="00006ADF" w:rsidRDefault="00006ADF" w:rsidP="00006ADF">
      <w:pPr>
        <w:pStyle w:val="NormalWeb"/>
        <w:rPr>
          <w:color w:val="000000" w:themeColor="text1"/>
        </w:rPr>
      </w:pPr>
      <w:r w:rsidRPr="00006ADF">
        <w:rPr>
          <w:color w:val="000000" w:themeColor="text1"/>
        </w:rPr>
        <w:t xml:space="preserve">Nepravovremeno podnesene i nepotpune prijave neće se razmatrati. Osoba koja nije podnijela pravodobnu i urednu prijavu ili ne ispunjava formalne uvjete iz natječaja, ne smatra se kandidatom prijavljenim na natječaj. </w:t>
      </w:r>
    </w:p>
    <w:p w14:paraId="1065063E" w14:textId="675B6475" w:rsidR="00006ADF" w:rsidRPr="00006ADF" w:rsidRDefault="00006ADF" w:rsidP="00006ADF">
      <w:pPr>
        <w:pStyle w:val="NormalWeb"/>
        <w:rPr>
          <w:color w:val="000000" w:themeColor="text1"/>
        </w:rPr>
      </w:pPr>
      <w:r w:rsidRPr="00006ADF">
        <w:rPr>
          <w:color w:val="000000" w:themeColor="text1"/>
        </w:rPr>
        <w:t xml:space="preserve">O rezultatima izbora kandidati/kandidatkinje će biti obaviješteni u zakonskom roku. Odluka o rezultatima izbora bit će objavljena na mrežnim stranicama </w:t>
      </w:r>
      <w:r>
        <w:rPr>
          <w:color w:val="000000" w:themeColor="text1"/>
        </w:rPr>
        <w:t>Zagrebačkog gradskog kazališta „Komedija“</w:t>
      </w:r>
      <w:r w:rsidRPr="00006ADF">
        <w:rPr>
          <w:color w:val="000000" w:themeColor="text1"/>
        </w:rPr>
        <w:t>.</w:t>
      </w:r>
    </w:p>
    <w:p w14:paraId="02D856DC" w14:textId="57F3E756" w:rsidR="003C2328" w:rsidRPr="003C2328" w:rsidRDefault="003C2328" w:rsidP="003C2328">
      <w:pPr>
        <w:pStyle w:val="NormalWeb"/>
        <w:rPr>
          <w:color w:val="000000" w:themeColor="text1"/>
        </w:rPr>
      </w:pPr>
      <w:r w:rsidRPr="003C2328">
        <w:rPr>
          <w:color w:val="000000" w:themeColor="text1"/>
        </w:rPr>
        <w:t>Poslodavac ima pravo ne odabrati niti jednog kandidata i poništiti natječa</w:t>
      </w:r>
      <w:r w:rsidR="00006ADF">
        <w:rPr>
          <w:color w:val="000000" w:themeColor="text1"/>
        </w:rPr>
        <w:t xml:space="preserve">j, </w:t>
      </w:r>
      <w:r w:rsidRPr="003C2328">
        <w:rPr>
          <w:color w:val="000000" w:themeColor="text1"/>
        </w:rPr>
        <w:t>kao i organizirati provjeru znanja.</w:t>
      </w:r>
    </w:p>
    <w:p w14:paraId="4088DB50" w14:textId="77777777" w:rsidR="003C2328" w:rsidRDefault="003C2328" w:rsidP="003C2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52580A" w14:textId="77777777" w:rsidR="003C2328" w:rsidRDefault="003C2328" w:rsidP="003C2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086F85" w14:textId="77777777" w:rsidR="003C2328" w:rsidRDefault="003C2328" w:rsidP="003C2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AB0CC5" w14:textId="77777777" w:rsidR="003C2328" w:rsidRDefault="003C2328" w:rsidP="003C2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15B809" w14:textId="77777777" w:rsidR="003C2328" w:rsidRDefault="003C2328" w:rsidP="003C2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41FC45" w14:textId="77777777" w:rsidR="003C2328" w:rsidRDefault="003C2328" w:rsidP="003C2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77DC73" w14:textId="77777777" w:rsidR="003C2328" w:rsidRDefault="003C2328" w:rsidP="003C2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510B82" w14:textId="77777777" w:rsidR="003C2328" w:rsidRDefault="003C2328" w:rsidP="003C2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334B00" w14:textId="77777777" w:rsidR="003C2328" w:rsidRDefault="003C2328" w:rsidP="003C2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D1117E" w14:textId="77777777" w:rsidR="003C2328" w:rsidRDefault="003C2328" w:rsidP="003C2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990E74" w14:textId="77777777" w:rsidR="003C2328" w:rsidRDefault="003C2328" w:rsidP="003C2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CC3F66" w14:textId="77777777" w:rsidR="003C2328" w:rsidRDefault="003C2328" w:rsidP="003C2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A8FBEE" w14:textId="77777777" w:rsidR="003C2328" w:rsidRDefault="003C2328" w:rsidP="003C2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D5A510" w14:textId="77777777" w:rsidR="003C2328" w:rsidRDefault="003C2328" w:rsidP="003C2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2A3B37" w14:textId="77777777" w:rsidR="003C2328" w:rsidRDefault="003C2328" w:rsidP="003C2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2E961A" w14:textId="77777777" w:rsidR="003C2328" w:rsidRDefault="003C2328" w:rsidP="003C2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415D93" w14:textId="77777777" w:rsidR="003C2328" w:rsidRDefault="003C2328" w:rsidP="003C2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AFD39B" w14:textId="77777777" w:rsidR="003C2328" w:rsidRDefault="003C2328" w:rsidP="003C2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E6248E" w14:textId="77777777" w:rsidR="003C2328" w:rsidRDefault="003C2328" w:rsidP="006515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7C2D21" w14:textId="77777777" w:rsidR="003C2328" w:rsidRDefault="003C2328" w:rsidP="006515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3624F1" w14:textId="77777777" w:rsidR="003C2328" w:rsidRDefault="003C2328" w:rsidP="006515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77FA95" w14:textId="77777777" w:rsidR="003C2328" w:rsidRDefault="003C2328" w:rsidP="006515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36AF42" w14:textId="77777777" w:rsidR="003C2328" w:rsidRDefault="003C2328" w:rsidP="006515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EE7F8E" w14:textId="77777777" w:rsidR="003C2328" w:rsidRDefault="003C2328" w:rsidP="006515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D7DF78" w14:textId="77777777" w:rsidR="003C2328" w:rsidRDefault="003C2328" w:rsidP="006515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B4F533" w14:textId="77777777" w:rsidR="003C2328" w:rsidRDefault="003C2328" w:rsidP="006515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3FDB01" w14:textId="77777777" w:rsidR="003C2328" w:rsidRDefault="003C2328" w:rsidP="006515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C2328" w:rsidSect="006F1E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70845" w14:textId="77777777" w:rsidR="006F1E2A" w:rsidRDefault="006F1E2A" w:rsidP="00033ADF">
      <w:pPr>
        <w:spacing w:after="0" w:line="240" w:lineRule="auto"/>
      </w:pPr>
      <w:r>
        <w:separator/>
      </w:r>
    </w:p>
  </w:endnote>
  <w:endnote w:type="continuationSeparator" w:id="0">
    <w:p w14:paraId="4300085A" w14:textId="77777777" w:rsidR="006F1E2A" w:rsidRDefault="006F1E2A" w:rsidP="00033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523BD" w14:textId="77777777" w:rsidR="00033ADF" w:rsidRDefault="00033A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64B9A" w14:textId="77777777" w:rsidR="00033ADF" w:rsidRDefault="00033A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B52E6" w14:textId="77777777" w:rsidR="00033ADF" w:rsidRDefault="00033A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47180" w14:textId="77777777" w:rsidR="006F1E2A" w:rsidRDefault="006F1E2A" w:rsidP="00033ADF">
      <w:pPr>
        <w:spacing w:after="0" w:line="240" w:lineRule="auto"/>
      </w:pPr>
      <w:r>
        <w:separator/>
      </w:r>
    </w:p>
  </w:footnote>
  <w:footnote w:type="continuationSeparator" w:id="0">
    <w:p w14:paraId="3D02D37C" w14:textId="77777777" w:rsidR="006F1E2A" w:rsidRDefault="006F1E2A" w:rsidP="00033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12084" w14:textId="77777777" w:rsidR="00033ADF" w:rsidRDefault="00033A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FBD49" w14:textId="77777777" w:rsidR="00033ADF" w:rsidRDefault="00033A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C2D0F" w14:textId="77777777" w:rsidR="00033ADF" w:rsidRDefault="00033A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</w:rPr>
    </w:lvl>
  </w:abstractNum>
  <w:abstractNum w:abstractNumId="1" w15:restartNumberingAfterBreak="0">
    <w:nsid w:val="084E4DA6"/>
    <w:multiLevelType w:val="multilevel"/>
    <w:tmpl w:val="4DFA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B206ED"/>
    <w:multiLevelType w:val="hybridMultilevel"/>
    <w:tmpl w:val="377E45DC"/>
    <w:lvl w:ilvl="0" w:tplc="CDF274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500A44"/>
    <w:multiLevelType w:val="hybridMultilevel"/>
    <w:tmpl w:val="857691B2"/>
    <w:lvl w:ilvl="0" w:tplc="66D0942A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1332F"/>
    <w:multiLevelType w:val="multilevel"/>
    <w:tmpl w:val="9F448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976F9F"/>
    <w:multiLevelType w:val="multilevel"/>
    <w:tmpl w:val="10FC1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AA544C"/>
    <w:multiLevelType w:val="hybridMultilevel"/>
    <w:tmpl w:val="1A544DE6"/>
    <w:lvl w:ilvl="0" w:tplc="ADEA79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96A87"/>
    <w:multiLevelType w:val="hybridMultilevel"/>
    <w:tmpl w:val="AC2478F6"/>
    <w:lvl w:ilvl="0" w:tplc="B37E875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5204E"/>
    <w:multiLevelType w:val="hybridMultilevel"/>
    <w:tmpl w:val="C2DC2A72"/>
    <w:lvl w:ilvl="0" w:tplc="D00AA38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CA4942"/>
    <w:multiLevelType w:val="multilevel"/>
    <w:tmpl w:val="71F2D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0E5FB9"/>
    <w:multiLevelType w:val="hybridMultilevel"/>
    <w:tmpl w:val="A25AFAF6"/>
    <w:lvl w:ilvl="0" w:tplc="998C3564">
      <w:start w:val="5"/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31572176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2854042">
    <w:abstractNumId w:val="0"/>
  </w:num>
  <w:num w:numId="3" w16cid:durableId="1932591777">
    <w:abstractNumId w:val="8"/>
  </w:num>
  <w:num w:numId="4" w16cid:durableId="1546062789">
    <w:abstractNumId w:val="7"/>
  </w:num>
  <w:num w:numId="5" w16cid:durableId="261839634">
    <w:abstractNumId w:val="6"/>
  </w:num>
  <w:num w:numId="6" w16cid:durableId="1008798265">
    <w:abstractNumId w:val="3"/>
  </w:num>
  <w:num w:numId="7" w16cid:durableId="1317802610">
    <w:abstractNumId w:val="5"/>
  </w:num>
  <w:num w:numId="8" w16cid:durableId="304311804">
    <w:abstractNumId w:val="9"/>
  </w:num>
  <w:num w:numId="9" w16cid:durableId="1704550374">
    <w:abstractNumId w:val="1"/>
  </w:num>
  <w:num w:numId="10" w16cid:durableId="1345742034">
    <w:abstractNumId w:val="10"/>
  </w:num>
  <w:num w:numId="11" w16cid:durableId="13929246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0EF"/>
    <w:rsid w:val="00006ADF"/>
    <w:rsid w:val="00013A6E"/>
    <w:rsid w:val="000268B0"/>
    <w:rsid w:val="00033ADF"/>
    <w:rsid w:val="00036706"/>
    <w:rsid w:val="00042842"/>
    <w:rsid w:val="000A39A5"/>
    <w:rsid w:val="000B6E97"/>
    <w:rsid w:val="0013142E"/>
    <w:rsid w:val="0019683C"/>
    <w:rsid w:val="001A644E"/>
    <w:rsid w:val="001F3154"/>
    <w:rsid w:val="00222192"/>
    <w:rsid w:val="00232F74"/>
    <w:rsid w:val="00236B00"/>
    <w:rsid w:val="002437E1"/>
    <w:rsid w:val="00244356"/>
    <w:rsid w:val="00270F8F"/>
    <w:rsid w:val="0027267B"/>
    <w:rsid w:val="00292552"/>
    <w:rsid w:val="002B0C87"/>
    <w:rsid w:val="002D42F0"/>
    <w:rsid w:val="002E1318"/>
    <w:rsid w:val="002E33C7"/>
    <w:rsid w:val="00344327"/>
    <w:rsid w:val="00345672"/>
    <w:rsid w:val="00347106"/>
    <w:rsid w:val="00356014"/>
    <w:rsid w:val="00366CB3"/>
    <w:rsid w:val="00374A05"/>
    <w:rsid w:val="003868A3"/>
    <w:rsid w:val="003C2328"/>
    <w:rsid w:val="003D053D"/>
    <w:rsid w:val="003D0736"/>
    <w:rsid w:val="003F4FEB"/>
    <w:rsid w:val="003F6F6D"/>
    <w:rsid w:val="0040558D"/>
    <w:rsid w:val="00422E4B"/>
    <w:rsid w:val="0043440F"/>
    <w:rsid w:val="004550B5"/>
    <w:rsid w:val="004A297C"/>
    <w:rsid w:val="00501FBB"/>
    <w:rsid w:val="00525024"/>
    <w:rsid w:val="005971BC"/>
    <w:rsid w:val="005A3DB3"/>
    <w:rsid w:val="005B620C"/>
    <w:rsid w:val="0063252B"/>
    <w:rsid w:val="006403FE"/>
    <w:rsid w:val="00651590"/>
    <w:rsid w:val="0065795C"/>
    <w:rsid w:val="00682ADF"/>
    <w:rsid w:val="006900A6"/>
    <w:rsid w:val="006A0A25"/>
    <w:rsid w:val="006B1E59"/>
    <w:rsid w:val="006C3EAA"/>
    <w:rsid w:val="006F1E2A"/>
    <w:rsid w:val="00727B77"/>
    <w:rsid w:val="00732C10"/>
    <w:rsid w:val="00767744"/>
    <w:rsid w:val="0079050B"/>
    <w:rsid w:val="007A6E2C"/>
    <w:rsid w:val="007E6A32"/>
    <w:rsid w:val="008152D6"/>
    <w:rsid w:val="00820D03"/>
    <w:rsid w:val="00885174"/>
    <w:rsid w:val="0089535A"/>
    <w:rsid w:val="008A46B9"/>
    <w:rsid w:val="008B39F2"/>
    <w:rsid w:val="008B7B1E"/>
    <w:rsid w:val="008E1A28"/>
    <w:rsid w:val="008F3F77"/>
    <w:rsid w:val="00901D59"/>
    <w:rsid w:val="00920694"/>
    <w:rsid w:val="00931EC4"/>
    <w:rsid w:val="00941347"/>
    <w:rsid w:val="00945A7A"/>
    <w:rsid w:val="0097181A"/>
    <w:rsid w:val="009864CE"/>
    <w:rsid w:val="00993434"/>
    <w:rsid w:val="009A5363"/>
    <w:rsid w:val="009A6DB9"/>
    <w:rsid w:val="009C451E"/>
    <w:rsid w:val="00A20ECF"/>
    <w:rsid w:val="00A410EF"/>
    <w:rsid w:val="00A653B9"/>
    <w:rsid w:val="00A76972"/>
    <w:rsid w:val="00AD022F"/>
    <w:rsid w:val="00AF28AD"/>
    <w:rsid w:val="00AF5051"/>
    <w:rsid w:val="00B05AA0"/>
    <w:rsid w:val="00B136A6"/>
    <w:rsid w:val="00B53E11"/>
    <w:rsid w:val="00B62F55"/>
    <w:rsid w:val="00B6330C"/>
    <w:rsid w:val="00B81ECA"/>
    <w:rsid w:val="00C00ECC"/>
    <w:rsid w:val="00C01388"/>
    <w:rsid w:val="00C31946"/>
    <w:rsid w:val="00C4153A"/>
    <w:rsid w:val="00C5745E"/>
    <w:rsid w:val="00C640C1"/>
    <w:rsid w:val="00C676AB"/>
    <w:rsid w:val="00C75BD2"/>
    <w:rsid w:val="00CA0E0C"/>
    <w:rsid w:val="00CA434E"/>
    <w:rsid w:val="00CF39FC"/>
    <w:rsid w:val="00CF7A57"/>
    <w:rsid w:val="00D2642C"/>
    <w:rsid w:val="00D42466"/>
    <w:rsid w:val="00DA3203"/>
    <w:rsid w:val="00DB2866"/>
    <w:rsid w:val="00DB5EC0"/>
    <w:rsid w:val="00DE6979"/>
    <w:rsid w:val="00E072A8"/>
    <w:rsid w:val="00E255FC"/>
    <w:rsid w:val="00ED3A23"/>
    <w:rsid w:val="00EE3260"/>
    <w:rsid w:val="00EE6F26"/>
    <w:rsid w:val="00EF3031"/>
    <w:rsid w:val="00F214C1"/>
    <w:rsid w:val="00F422E9"/>
    <w:rsid w:val="00F42FAC"/>
    <w:rsid w:val="00F661DF"/>
    <w:rsid w:val="00FC47F3"/>
    <w:rsid w:val="00FC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39D41"/>
  <w15:docId w15:val="{7771D21C-4F58-44A9-81EE-756E90DE1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0EF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E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3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AD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33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ADF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89535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3C232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C232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3C23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732C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2C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2C1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2C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2C10"/>
    <w:rPr>
      <w:rFonts w:ascii="Calibri" w:eastAsia="Calibri" w:hAnsi="Calibri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06A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0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ajnistvo@komedija.h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717</Words>
  <Characters>4090</Characters>
  <Application>Microsoft Office Word</Application>
  <DocSecurity>4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Strbac</dc:creator>
  <cp:keywords/>
  <dc:description/>
  <cp:lastModifiedBy>Komedija12 Komedija</cp:lastModifiedBy>
  <cp:revision>2</cp:revision>
  <dcterms:created xsi:type="dcterms:W3CDTF">2024-12-06T11:12:00Z</dcterms:created>
  <dcterms:modified xsi:type="dcterms:W3CDTF">2024-12-06T11:12:00Z</dcterms:modified>
</cp:coreProperties>
</file>